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B62" w:rsidRPr="002C28D0" w:rsidRDefault="00D63B62" w:rsidP="00D63B62">
      <w:pPr>
        <w:jc w:val="center"/>
        <w:rPr>
          <w:b/>
          <w:sz w:val="20"/>
          <w:szCs w:val="20"/>
        </w:rPr>
      </w:pPr>
      <w:r>
        <w:rPr>
          <w:b/>
          <w:sz w:val="20"/>
          <w:szCs w:val="20"/>
        </w:rPr>
        <w:t>Jaarrapportage 2016-2017</w:t>
      </w:r>
    </w:p>
    <w:p w:rsidR="00D63B62" w:rsidRPr="002C28D0" w:rsidRDefault="00D63B62" w:rsidP="00D63B62">
      <w:pPr>
        <w:jc w:val="center"/>
        <w:rPr>
          <w:b/>
          <w:sz w:val="20"/>
          <w:szCs w:val="20"/>
        </w:rPr>
      </w:pPr>
      <w:r w:rsidRPr="002C28D0">
        <w:rPr>
          <w:b/>
          <w:sz w:val="20"/>
          <w:szCs w:val="20"/>
        </w:rPr>
        <w:t xml:space="preserve">Pastoraat </w:t>
      </w:r>
      <w:r w:rsidR="007B0379">
        <w:rPr>
          <w:b/>
          <w:sz w:val="20"/>
          <w:szCs w:val="20"/>
        </w:rPr>
        <w:t xml:space="preserve">-  geestelijke verzorging </w:t>
      </w:r>
      <w:r w:rsidRPr="002C28D0">
        <w:rPr>
          <w:b/>
          <w:sz w:val="20"/>
          <w:szCs w:val="20"/>
        </w:rPr>
        <w:t xml:space="preserve">aan mensen met een beperking </w:t>
      </w:r>
    </w:p>
    <w:p w:rsidR="00D63B62" w:rsidRDefault="00D63B62" w:rsidP="00D63B62">
      <w:pPr>
        <w:jc w:val="center"/>
        <w:rPr>
          <w:b/>
          <w:sz w:val="20"/>
          <w:szCs w:val="20"/>
        </w:rPr>
      </w:pPr>
      <w:r w:rsidRPr="002C28D0">
        <w:rPr>
          <w:b/>
          <w:sz w:val="20"/>
          <w:szCs w:val="20"/>
        </w:rPr>
        <w:t>Protestantse Gemeente Driebergen</w:t>
      </w:r>
    </w:p>
    <w:p w:rsidR="00867677" w:rsidRDefault="00867677" w:rsidP="00D63B62">
      <w:pPr>
        <w:rPr>
          <w:b/>
          <w:sz w:val="20"/>
          <w:szCs w:val="20"/>
        </w:rPr>
      </w:pPr>
    </w:p>
    <w:p w:rsidR="00D63B62" w:rsidRDefault="00D63B62" w:rsidP="00D63B62">
      <w:pPr>
        <w:rPr>
          <w:b/>
          <w:sz w:val="20"/>
          <w:szCs w:val="20"/>
        </w:rPr>
      </w:pPr>
      <w:r>
        <w:rPr>
          <w:b/>
          <w:sz w:val="20"/>
          <w:szCs w:val="20"/>
        </w:rPr>
        <w:t>Inleiding</w:t>
      </w:r>
    </w:p>
    <w:p w:rsidR="009656AA" w:rsidRPr="00BD147F" w:rsidRDefault="009656AA" w:rsidP="00D63B62">
      <w:pPr>
        <w:rPr>
          <w:sz w:val="20"/>
          <w:szCs w:val="20"/>
        </w:rPr>
      </w:pPr>
      <w:r w:rsidRPr="00BD147F">
        <w:rPr>
          <w:sz w:val="20"/>
          <w:szCs w:val="20"/>
        </w:rPr>
        <w:t>Graag maak ik u met deze jaarrapportage deelgenoot van de werkzaamheden die ik in het afgelopen jaar in</w:t>
      </w:r>
      <w:r w:rsidR="002040E2">
        <w:rPr>
          <w:sz w:val="20"/>
          <w:szCs w:val="20"/>
        </w:rPr>
        <w:t xml:space="preserve"> het kader van het pastoraat aan</w:t>
      </w:r>
      <w:r w:rsidRPr="00BD147F">
        <w:rPr>
          <w:sz w:val="20"/>
          <w:szCs w:val="20"/>
        </w:rPr>
        <w:t xml:space="preserve"> mensen met een </w:t>
      </w:r>
      <w:r w:rsidR="0051668B" w:rsidRPr="00BD147F">
        <w:rPr>
          <w:sz w:val="20"/>
          <w:szCs w:val="20"/>
        </w:rPr>
        <w:t>verstandelijk</w:t>
      </w:r>
      <w:r w:rsidR="00DE209D">
        <w:rPr>
          <w:sz w:val="20"/>
          <w:szCs w:val="20"/>
        </w:rPr>
        <w:t xml:space="preserve"> en/</w:t>
      </w:r>
      <w:r w:rsidRPr="00BD147F">
        <w:rPr>
          <w:sz w:val="20"/>
          <w:szCs w:val="20"/>
        </w:rPr>
        <w:t>of meervoudige beperking in de Protestantse gemeenten Driebergen heb kunnen v</w:t>
      </w:r>
      <w:r w:rsidR="0051668B" w:rsidRPr="00BD147F">
        <w:rPr>
          <w:sz w:val="20"/>
          <w:szCs w:val="20"/>
        </w:rPr>
        <w:t>errichten.</w:t>
      </w:r>
    </w:p>
    <w:p w:rsidR="00D63B62" w:rsidRPr="00BD147F" w:rsidRDefault="00D63B62" w:rsidP="00D63B62">
      <w:pPr>
        <w:rPr>
          <w:b/>
          <w:sz w:val="20"/>
          <w:szCs w:val="20"/>
        </w:rPr>
      </w:pPr>
      <w:r w:rsidRPr="00BD147F">
        <w:rPr>
          <w:b/>
          <w:sz w:val="20"/>
          <w:szCs w:val="20"/>
        </w:rPr>
        <w:t>Pastorale begeleiding- geestelijke verzorging</w:t>
      </w:r>
    </w:p>
    <w:p w:rsidR="00D63B62" w:rsidRPr="00BD147F" w:rsidRDefault="00D63B62" w:rsidP="00D63B62">
      <w:pPr>
        <w:rPr>
          <w:sz w:val="20"/>
          <w:szCs w:val="20"/>
        </w:rPr>
      </w:pPr>
      <w:r w:rsidRPr="00BD147F">
        <w:rPr>
          <w:sz w:val="20"/>
          <w:szCs w:val="20"/>
        </w:rPr>
        <w:t>Frequent wordt pastorale begeleiding of geestelijke verzorging gevraagd door mensen met een verstandelijke beperking</w:t>
      </w:r>
      <w:r w:rsidR="00B2237D" w:rsidRPr="00BD147F">
        <w:rPr>
          <w:sz w:val="20"/>
          <w:szCs w:val="20"/>
        </w:rPr>
        <w:t xml:space="preserve">. Het gaat dan met name om </w:t>
      </w:r>
      <w:r w:rsidRPr="00BD147F">
        <w:rPr>
          <w:sz w:val="20"/>
          <w:szCs w:val="20"/>
        </w:rPr>
        <w:t xml:space="preserve">ingrijpende gebeurtenissen die in hun leven. Dat kunnen ervaringen zijn die ze in </w:t>
      </w:r>
      <w:r w:rsidR="002040E2">
        <w:rPr>
          <w:sz w:val="20"/>
          <w:szCs w:val="20"/>
        </w:rPr>
        <w:t xml:space="preserve">het verleden hebben opgedaan, </w:t>
      </w:r>
      <w:r w:rsidRPr="00BD147F">
        <w:rPr>
          <w:sz w:val="20"/>
          <w:szCs w:val="20"/>
        </w:rPr>
        <w:t>die hun doorwerking blijven houden of dingen die ze in hun leven van dit moment meemaken. Het e</w:t>
      </w:r>
      <w:r w:rsidR="00B2237D" w:rsidRPr="00BD147F">
        <w:rPr>
          <w:sz w:val="20"/>
          <w:szCs w:val="20"/>
        </w:rPr>
        <w:t xml:space="preserve">igene van het pastoraat is </w:t>
      </w:r>
      <w:r w:rsidRPr="00BD147F">
        <w:rPr>
          <w:sz w:val="20"/>
          <w:szCs w:val="20"/>
        </w:rPr>
        <w:t>dat we</w:t>
      </w:r>
      <w:r w:rsidR="002040E2">
        <w:rPr>
          <w:sz w:val="20"/>
          <w:szCs w:val="20"/>
        </w:rPr>
        <w:t xml:space="preserve"> daarbij</w:t>
      </w:r>
      <w:r w:rsidR="00B2237D" w:rsidRPr="00BD147F">
        <w:rPr>
          <w:sz w:val="20"/>
          <w:szCs w:val="20"/>
        </w:rPr>
        <w:t xml:space="preserve"> prober</w:t>
      </w:r>
      <w:r w:rsidR="002040E2">
        <w:rPr>
          <w:sz w:val="20"/>
          <w:szCs w:val="20"/>
        </w:rPr>
        <w:t>en te putten uit Bron van leven. I</w:t>
      </w:r>
      <w:r w:rsidR="00B2237D" w:rsidRPr="00BD147F">
        <w:rPr>
          <w:sz w:val="20"/>
          <w:szCs w:val="20"/>
        </w:rPr>
        <w:t xml:space="preserve">n de geestelijke verzorging zoeken we naar andere krachtbronnen die in het leven aanwezig  zijn. </w:t>
      </w:r>
    </w:p>
    <w:p w:rsidR="009656AA" w:rsidRPr="00BD147F" w:rsidRDefault="009656AA" w:rsidP="00D63B62">
      <w:pPr>
        <w:rPr>
          <w:sz w:val="20"/>
          <w:szCs w:val="20"/>
        </w:rPr>
      </w:pPr>
      <w:r w:rsidRPr="00BD147F">
        <w:rPr>
          <w:sz w:val="20"/>
          <w:szCs w:val="20"/>
        </w:rPr>
        <w:t xml:space="preserve">Ik mag me verheugen over een goede samenwerking met de </w:t>
      </w:r>
      <w:r w:rsidR="0051668B" w:rsidRPr="00BD147F">
        <w:rPr>
          <w:sz w:val="20"/>
          <w:szCs w:val="20"/>
        </w:rPr>
        <w:t>pastorale</w:t>
      </w:r>
      <w:r w:rsidRPr="00BD147F">
        <w:rPr>
          <w:sz w:val="20"/>
          <w:szCs w:val="20"/>
        </w:rPr>
        <w:t xml:space="preserve"> dienst van Bartimeüs en met de begeleiders op de woningen en op de verschillende werkplaatsen.</w:t>
      </w:r>
    </w:p>
    <w:p w:rsidR="00B2237D" w:rsidRPr="00BD147F" w:rsidRDefault="00B2237D" w:rsidP="00D63B62">
      <w:pPr>
        <w:rPr>
          <w:b/>
          <w:sz w:val="20"/>
          <w:szCs w:val="20"/>
        </w:rPr>
      </w:pPr>
      <w:r w:rsidRPr="00BD147F">
        <w:rPr>
          <w:b/>
          <w:sz w:val="20"/>
          <w:szCs w:val="20"/>
        </w:rPr>
        <w:t>Eredienst</w:t>
      </w:r>
    </w:p>
    <w:p w:rsidR="00456ECB" w:rsidRDefault="00B2237D" w:rsidP="00D63B62">
      <w:pPr>
        <w:rPr>
          <w:sz w:val="20"/>
          <w:szCs w:val="20"/>
        </w:rPr>
      </w:pPr>
      <w:r w:rsidRPr="00BD147F">
        <w:rPr>
          <w:sz w:val="20"/>
          <w:szCs w:val="20"/>
        </w:rPr>
        <w:t>Het is een groot goed  dat mensen met een beperking hun plek hebben en zich thuis voelen in de Grote Kerk. Ik heb het voorrecht</w:t>
      </w:r>
      <w:r w:rsidR="002040E2">
        <w:rPr>
          <w:sz w:val="20"/>
          <w:szCs w:val="20"/>
        </w:rPr>
        <w:t xml:space="preserve"> om één keer per maand voor te </w:t>
      </w:r>
      <w:r w:rsidRPr="00BD147F">
        <w:rPr>
          <w:sz w:val="20"/>
          <w:szCs w:val="20"/>
        </w:rPr>
        <w:t xml:space="preserve">gaan in de eredienst in de Grote Kerk. </w:t>
      </w:r>
      <w:r w:rsidR="00861621">
        <w:rPr>
          <w:sz w:val="20"/>
          <w:szCs w:val="20"/>
        </w:rPr>
        <w:t>Incidenteel ga ik voor in de Immanuel</w:t>
      </w:r>
      <w:r w:rsidR="00456ECB">
        <w:rPr>
          <w:sz w:val="20"/>
          <w:szCs w:val="20"/>
        </w:rPr>
        <w:t>wijkgemeente.</w:t>
      </w:r>
    </w:p>
    <w:p w:rsidR="00B2237D" w:rsidRPr="00BD147F" w:rsidRDefault="0051668B" w:rsidP="00D63B62">
      <w:pPr>
        <w:rPr>
          <w:sz w:val="20"/>
          <w:szCs w:val="20"/>
        </w:rPr>
      </w:pPr>
      <w:r w:rsidRPr="00BD147F">
        <w:rPr>
          <w:sz w:val="20"/>
          <w:szCs w:val="20"/>
        </w:rPr>
        <w:t>I</w:t>
      </w:r>
      <w:r w:rsidR="009656AA" w:rsidRPr="00BD147F">
        <w:rPr>
          <w:sz w:val="20"/>
          <w:szCs w:val="20"/>
        </w:rPr>
        <w:t xml:space="preserve">k </w:t>
      </w:r>
      <w:r w:rsidRPr="00BD147F">
        <w:rPr>
          <w:sz w:val="20"/>
          <w:szCs w:val="20"/>
        </w:rPr>
        <w:t xml:space="preserve">ben </w:t>
      </w:r>
      <w:r w:rsidR="009656AA" w:rsidRPr="00BD147F">
        <w:rPr>
          <w:sz w:val="20"/>
          <w:szCs w:val="20"/>
        </w:rPr>
        <w:t xml:space="preserve">betrokken bij de voorbereiding van een </w:t>
      </w:r>
      <w:r w:rsidRPr="00BD147F">
        <w:rPr>
          <w:sz w:val="20"/>
          <w:szCs w:val="20"/>
        </w:rPr>
        <w:t>ere</w:t>
      </w:r>
      <w:r w:rsidR="009656AA" w:rsidRPr="00BD147F">
        <w:rPr>
          <w:sz w:val="20"/>
          <w:szCs w:val="20"/>
        </w:rPr>
        <w:t>dienst</w:t>
      </w:r>
      <w:r w:rsidRPr="00BD147F">
        <w:rPr>
          <w:sz w:val="20"/>
          <w:szCs w:val="20"/>
        </w:rPr>
        <w:t xml:space="preserve"> met mensen met een licht verstandelijke beperking en/of psychiatrische achtergrond</w:t>
      </w:r>
      <w:r w:rsidR="009656AA" w:rsidRPr="00BD147F">
        <w:rPr>
          <w:sz w:val="20"/>
          <w:szCs w:val="20"/>
        </w:rPr>
        <w:t xml:space="preserve"> in het kader van de </w:t>
      </w:r>
      <w:r w:rsidRPr="00BD147F">
        <w:rPr>
          <w:sz w:val="20"/>
          <w:szCs w:val="20"/>
        </w:rPr>
        <w:t xml:space="preserve">landelijke </w:t>
      </w:r>
      <w:proofErr w:type="spellStart"/>
      <w:r w:rsidR="009656AA" w:rsidRPr="00BD147F">
        <w:rPr>
          <w:sz w:val="20"/>
          <w:szCs w:val="20"/>
        </w:rPr>
        <w:t>Prokkelweek</w:t>
      </w:r>
      <w:proofErr w:type="spellEnd"/>
      <w:r w:rsidR="009656AA" w:rsidRPr="00BD147F">
        <w:rPr>
          <w:sz w:val="20"/>
          <w:szCs w:val="20"/>
        </w:rPr>
        <w:t xml:space="preserve"> voor de regio Driebergen-Zeist</w:t>
      </w:r>
      <w:r w:rsidRPr="00BD147F">
        <w:rPr>
          <w:sz w:val="20"/>
          <w:szCs w:val="20"/>
        </w:rPr>
        <w:t xml:space="preserve"> in juni 2017</w:t>
      </w:r>
      <w:r w:rsidR="009656AA" w:rsidRPr="00BD147F">
        <w:rPr>
          <w:sz w:val="20"/>
          <w:szCs w:val="20"/>
        </w:rPr>
        <w:t>.</w:t>
      </w:r>
    </w:p>
    <w:p w:rsidR="00B2237D" w:rsidRPr="00BD147F" w:rsidRDefault="00B2237D" w:rsidP="00D63B62">
      <w:pPr>
        <w:rPr>
          <w:b/>
          <w:sz w:val="20"/>
          <w:szCs w:val="20"/>
        </w:rPr>
      </w:pPr>
      <w:r w:rsidRPr="00BD147F">
        <w:rPr>
          <w:b/>
          <w:sz w:val="20"/>
          <w:szCs w:val="20"/>
        </w:rPr>
        <w:t>Catechese</w:t>
      </w:r>
    </w:p>
    <w:p w:rsidR="00B2237D" w:rsidRPr="00BD147F" w:rsidRDefault="00B2237D" w:rsidP="00D63B62">
      <w:pPr>
        <w:rPr>
          <w:sz w:val="20"/>
          <w:szCs w:val="20"/>
        </w:rPr>
      </w:pPr>
      <w:r w:rsidRPr="00BD147F">
        <w:rPr>
          <w:sz w:val="20"/>
          <w:szCs w:val="20"/>
        </w:rPr>
        <w:t>Er zijn binnen de PGD twee bijbelgespreksgroepen die maandelijks bij elkaar komen. Deze catechese wordt door vrijwilligers gegeven. Ik voorzie hen van materiaal waarmee ze in de catechese aan de slag kunnen gaan. Twee keer per jaar is er een overleg met de catecheten. Bij de gezamenlijke kerstviering en de afsluiting van het catecheseseizoen ben ik aanwezig.</w:t>
      </w:r>
    </w:p>
    <w:p w:rsidR="009656AA" w:rsidRPr="00BD147F" w:rsidRDefault="00B2237D" w:rsidP="00D63B62">
      <w:pPr>
        <w:rPr>
          <w:sz w:val="20"/>
          <w:szCs w:val="20"/>
        </w:rPr>
      </w:pPr>
      <w:r w:rsidRPr="00BD147F">
        <w:rPr>
          <w:sz w:val="20"/>
          <w:szCs w:val="20"/>
        </w:rPr>
        <w:t xml:space="preserve">In de sociowoning van Philadelphia aan de Meerkoet geef ik </w:t>
      </w:r>
      <w:r w:rsidR="009656AA" w:rsidRPr="00BD147F">
        <w:rPr>
          <w:sz w:val="20"/>
          <w:szCs w:val="20"/>
        </w:rPr>
        <w:t xml:space="preserve">in de periode september t/m juni </w:t>
      </w:r>
      <w:r w:rsidRPr="00BD147F">
        <w:rPr>
          <w:sz w:val="20"/>
          <w:szCs w:val="20"/>
        </w:rPr>
        <w:t>eens per 2 weken catechese</w:t>
      </w:r>
      <w:r w:rsidR="009656AA" w:rsidRPr="00BD147F">
        <w:rPr>
          <w:sz w:val="20"/>
          <w:szCs w:val="20"/>
        </w:rPr>
        <w:t>.</w:t>
      </w:r>
    </w:p>
    <w:p w:rsidR="009656AA" w:rsidRPr="00BD147F" w:rsidRDefault="009656AA" w:rsidP="00D63B62">
      <w:pPr>
        <w:rPr>
          <w:sz w:val="20"/>
          <w:szCs w:val="20"/>
        </w:rPr>
      </w:pPr>
      <w:r w:rsidRPr="00BD147F">
        <w:rPr>
          <w:sz w:val="20"/>
          <w:szCs w:val="20"/>
        </w:rPr>
        <w:t>In het afgelopen jaar hebben twee mensen met een beperking belijdenis van hun geloof afgelegd</w:t>
      </w:r>
      <w:r w:rsidR="002040E2">
        <w:rPr>
          <w:sz w:val="20"/>
          <w:szCs w:val="20"/>
        </w:rPr>
        <w:t>. Met elk</w:t>
      </w:r>
      <w:r w:rsidRPr="00BD147F">
        <w:rPr>
          <w:sz w:val="20"/>
          <w:szCs w:val="20"/>
        </w:rPr>
        <w:t xml:space="preserve"> van hen ben ik gedurende</w:t>
      </w:r>
      <w:r w:rsidR="002040E2">
        <w:rPr>
          <w:sz w:val="20"/>
          <w:szCs w:val="20"/>
        </w:rPr>
        <w:t xml:space="preserve"> een aantal maanden, c.q. jaren</w:t>
      </w:r>
      <w:r w:rsidRPr="00BD147F">
        <w:rPr>
          <w:sz w:val="20"/>
          <w:szCs w:val="20"/>
        </w:rPr>
        <w:t xml:space="preserve"> een eigen route gevaren ter voorbereidi</w:t>
      </w:r>
      <w:r w:rsidR="002040E2">
        <w:rPr>
          <w:sz w:val="20"/>
          <w:szCs w:val="20"/>
        </w:rPr>
        <w:t>ng op de belijdenis. Eén van de belijdeniscatechisanten</w:t>
      </w:r>
      <w:r w:rsidRPr="00BD147F">
        <w:rPr>
          <w:sz w:val="20"/>
          <w:szCs w:val="20"/>
        </w:rPr>
        <w:t xml:space="preserve"> is in de ochtenddienst in de Grote kerk ook gedoopt. Voor de ander, voor wie het vanwege de grote hoeveelheid</w:t>
      </w:r>
      <w:r w:rsidR="002040E2">
        <w:rPr>
          <w:sz w:val="20"/>
          <w:szCs w:val="20"/>
        </w:rPr>
        <w:t xml:space="preserve"> prikkels niet mogelijk was om </w:t>
      </w:r>
      <w:r w:rsidRPr="00BD147F">
        <w:rPr>
          <w:sz w:val="20"/>
          <w:szCs w:val="20"/>
        </w:rPr>
        <w:t>in de ochtenddienst belijdenis van zijn geloof af te leggen h</w:t>
      </w:r>
      <w:r w:rsidR="002040E2">
        <w:rPr>
          <w:sz w:val="20"/>
          <w:szCs w:val="20"/>
        </w:rPr>
        <w:t xml:space="preserve">ebben we van de kerkenraad van </w:t>
      </w:r>
      <w:r w:rsidRPr="00BD147F">
        <w:rPr>
          <w:sz w:val="20"/>
          <w:szCs w:val="20"/>
        </w:rPr>
        <w:t>wijkgemeente 3wijken de ruimte gekregen voor een kleinschalige kringviering op een zondagmiddag.</w:t>
      </w:r>
    </w:p>
    <w:p w:rsidR="009656AA" w:rsidRDefault="0051668B" w:rsidP="00D63B62">
      <w:pPr>
        <w:rPr>
          <w:sz w:val="20"/>
          <w:szCs w:val="20"/>
        </w:rPr>
      </w:pPr>
      <w:r w:rsidRPr="00BD147F">
        <w:rPr>
          <w:sz w:val="20"/>
          <w:szCs w:val="20"/>
        </w:rPr>
        <w:t xml:space="preserve">Niet iedereen is in staat catechese in groepsverband te volgen. Voor hen bestaat de mogelijkheid tot individuele catechese. </w:t>
      </w:r>
      <w:r w:rsidR="009656AA" w:rsidRPr="00BD147F">
        <w:rPr>
          <w:sz w:val="20"/>
          <w:szCs w:val="20"/>
        </w:rPr>
        <w:t xml:space="preserve">Het aantal deelnemers aan de gespreksgroep aan de Lange Dreef </w:t>
      </w:r>
      <w:r w:rsidRPr="00BD147F">
        <w:rPr>
          <w:sz w:val="20"/>
          <w:szCs w:val="20"/>
        </w:rPr>
        <w:t>(LVB) is afgenomen</w:t>
      </w:r>
      <w:r w:rsidR="009656AA" w:rsidRPr="00BD147F">
        <w:rPr>
          <w:sz w:val="20"/>
          <w:szCs w:val="20"/>
        </w:rPr>
        <w:t xml:space="preserve"> zodat ik</w:t>
      </w:r>
      <w:r w:rsidRPr="00BD147F">
        <w:rPr>
          <w:sz w:val="20"/>
          <w:szCs w:val="20"/>
        </w:rPr>
        <w:t>,</w:t>
      </w:r>
      <w:r w:rsidR="009656AA" w:rsidRPr="00BD147F">
        <w:rPr>
          <w:sz w:val="20"/>
          <w:szCs w:val="20"/>
        </w:rPr>
        <w:t xml:space="preserve"> in overleg met de begeleiders</w:t>
      </w:r>
      <w:r w:rsidRPr="00BD147F">
        <w:rPr>
          <w:sz w:val="20"/>
          <w:szCs w:val="20"/>
        </w:rPr>
        <w:t>, ook bij hen</w:t>
      </w:r>
      <w:r w:rsidR="009656AA" w:rsidRPr="00BD147F">
        <w:rPr>
          <w:sz w:val="20"/>
          <w:szCs w:val="20"/>
        </w:rPr>
        <w:t xml:space="preserve"> ben overg</w:t>
      </w:r>
      <w:r w:rsidRPr="00BD147F">
        <w:rPr>
          <w:sz w:val="20"/>
          <w:szCs w:val="20"/>
        </w:rPr>
        <w:t>egaan tot individuele catechese.</w:t>
      </w:r>
    </w:p>
    <w:p w:rsidR="00867677" w:rsidRDefault="00867677" w:rsidP="00D63B62">
      <w:pPr>
        <w:rPr>
          <w:sz w:val="20"/>
          <w:szCs w:val="20"/>
        </w:rPr>
      </w:pPr>
    </w:p>
    <w:p w:rsidR="0051668B" w:rsidRDefault="0051668B" w:rsidP="00D63B62">
      <w:pPr>
        <w:rPr>
          <w:b/>
          <w:sz w:val="20"/>
          <w:szCs w:val="20"/>
        </w:rPr>
      </w:pPr>
      <w:r>
        <w:rPr>
          <w:b/>
          <w:sz w:val="20"/>
          <w:szCs w:val="20"/>
        </w:rPr>
        <w:lastRenderedPageBreak/>
        <w:t>Café Goedenavond</w:t>
      </w:r>
    </w:p>
    <w:p w:rsidR="002040E2" w:rsidRDefault="0051668B" w:rsidP="0051668B">
      <w:pPr>
        <w:rPr>
          <w:sz w:val="20"/>
          <w:szCs w:val="20"/>
        </w:rPr>
      </w:pPr>
      <w:r w:rsidRPr="002C28D0">
        <w:rPr>
          <w:sz w:val="20"/>
          <w:szCs w:val="20"/>
        </w:rPr>
        <w:t>Elke eerste en derde vrijdagavond van de maand is het caféavond van 19.30 – 22.30 uur in ‘t Hoge Licht, Klaproos 2.  Het is dé ontmoeting</w:t>
      </w:r>
      <w:r>
        <w:rPr>
          <w:sz w:val="20"/>
          <w:szCs w:val="20"/>
        </w:rPr>
        <w:t>s</w:t>
      </w:r>
      <w:r w:rsidRPr="002C28D0">
        <w:rPr>
          <w:sz w:val="20"/>
          <w:szCs w:val="20"/>
        </w:rPr>
        <w:t>plaats voor mensen met een beperking</w:t>
      </w:r>
      <w:r w:rsidR="00456ECB">
        <w:rPr>
          <w:sz w:val="20"/>
          <w:szCs w:val="20"/>
        </w:rPr>
        <w:t xml:space="preserve"> in Driebergen</w:t>
      </w:r>
      <w:r w:rsidRPr="002C28D0">
        <w:rPr>
          <w:sz w:val="20"/>
          <w:szCs w:val="20"/>
        </w:rPr>
        <w:t>. We verheugen ons over grote groep die het café bezoekt (30-60 gasten per avond). In principe ben ik op alle caféavonden aanwez</w:t>
      </w:r>
      <w:r>
        <w:rPr>
          <w:sz w:val="20"/>
          <w:szCs w:val="20"/>
        </w:rPr>
        <w:t>ig. Het café draait op een</w:t>
      </w:r>
      <w:r w:rsidRPr="002C28D0">
        <w:rPr>
          <w:sz w:val="20"/>
          <w:szCs w:val="20"/>
        </w:rPr>
        <w:t xml:space="preserve"> groep vrijwilligers </w:t>
      </w:r>
      <w:r w:rsidR="005B53EB">
        <w:rPr>
          <w:sz w:val="20"/>
          <w:szCs w:val="20"/>
        </w:rPr>
        <w:t>die plezier beleeft</w:t>
      </w:r>
      <w:r w:rsidRPr="002C28D0">
        <w:rPr>
          <w:sz w:val="20"/>
          <w:szCs w:val="20"/>
        </w:rPr>
        <w:t xml:space="preserve"> aan het contact met mensen met een beperking. De taken zijn divers: ruimte klaarmaken, gasten ontvangen, koffie/thee/een drankje/een hapje serveren, zorgen voor een gezellige sfeer, ondersteunen van zorgvragen, opruimen. We verwelkomen ook graag, met het oog op de inclusie, mensen zonder beperking.</w:t>
      </w:r>
      <w:r>
        <w:rPr>
          <w:sz w:val="20"/>
          <w:szCs w:val="20"/>
        </w:rPr>
        <w:t xml:space="preserve"> Om hen iets nadrukkelijke uit te nodigen voor het café zijn we dit jaar begonnen met </w:t>
      </w:r>
      <w:r w:rsidR="00BD147F">
        <w:rPr>
          <w:sz w:val="20"/>
          <w:szCs w:val="20"/>
        </w:rPr>
        <w:t xml:space="preserve">het aanbieden van </w:t>
      </w:r>
      <w:r>
        <w:rPr>
          <w:sz w:val="20"/>
          <w:szCs w:val="20"/>
        </w:rPr>
        <w:t xml:space="preserve">de zogenaamde VIP-kaarten. </w:t>
      </w:r>
      <w:r w:rsidR="005B53EB">
        <w:rPr>
          <w:sz w:val="20"/>
          <w:szCs w:val="20"/>
        </w:rPr>
        <w:t xml:space="preserve"> </w:t>
      </w:r>
    </w:p>
    <w:p w:rsidR="0051668B" w:rsidRDefault="005B53EB" w:rsidP="0051668B">
      <w:pPr>
        <w:rPr>
          <w:sz w:val="20"/>
          <w:szCs w:val="20"/>
        </w:rPr>
      </w:pPr>
      <w:r>
        <w:rPr>
          <w:sz w:val="20"/>
          <w:szCs w:val="20"/>
        </w:rPr>
        <w:t>Eén van de beide caféavonden, met uitzondering van de caféavonden in de zomer, draagt een bijzonder karakter omdat we dan een activiteit organiseren. In het afgelopen jaar waren dat: vakantiequiz, optreden koor zonder naam, percussieworkshop, Sinterklaas, Kerst, Nieuwjaarsontvangst, Portretten maken, carnaval, snert, Hollandse spellenavond</w:t>
      </w:r>
      <w:r w:rsidR="002040E2">
        <w:rPr>
          <w:sz w:val="20"/>
          <w:szCs w:val="20"/>
        </w:rPr>
        <w:t>.</w:t>
      </w:r>
    </w:p>
    <w:p w:rsidR="0051668B" w:rsidRDefault="0051668B" w:rsidP="0051668B">
      <w:pPr>
        <w:rPr>
          <w:sz w:val="20"/>
          <w:szCs w:val="20"/>
        </w:rPr>
      </w:pPr>
      <w:r>
        <w:rPr>
          <w:sz w:val="20"/>
          <w:szCs w:val="20"/>
        </w:rPr>
        <w:t xml:space="preserve">Omdat het café in april 2017 haar 10 jarig jubileum viert zijn de voorbereidingen voor het vieren van dat jubileum in 2016 van start gegaan. </w:t>
      </w:r>
    </w:p>
    <w:p w:rsidR="008626B8" w:rsidRDefault="008626B8" w:rsidP="0051668B">
      <w:pPr>
        <w:rPr>
          <w:sz w:val="20"/>
          <w:szCs w:val="20"/>
        </w:rPr>
      </w:pPr>
      <w:r>
        <w:rPr>
          <w:sz w:val="20"/>
          <w:szCs w:val="20"/>
        </w:rPr>
        <w:t xml:space="preserve">Ook dit jaar hebben heeft een leerling van het </w:t>
      </w:r>
      <w:proofErr w:type="spellStart"/>
      <w:r>
        <w:rPr>
          <w:sz w:val="20"/>
          <w:szCs w:val="20"/>
        </w:rPr>
        <w:t>Revius</w:t>
      </w:r>
      <w:proofErr w:type="spellEnd"/>
      <w:r>
        <w:rPr>
          <w:sz w:val="20"/>
          <w:szCs w:val="20"/>
        </w:rPr>
        <w:t xml:space="preserve"> Lyceum in Doorn zijn maatschappelijke stage in het Goedenavondcafé gedaan.</w:t>
      </w:r>
    </w:p>
    <w:p w:rsidR="001766C0" w:rsidRPr="002C28D0" w:rsidRDefault="001766C0" w:rsidP="001766C0">
      <w:pPr>
        <w:rPr>
          <w:b/>
          <w:sz w:val="20"/>
          <w:szCs w:val="20"/>
        </w:rPr>
      </w:pPr>
      <w:r w:rsidRPr="002C28D0">
        <w:rPr>
          <w:b/>
          <w:sz w:val="20"/>
          <w:szCs w:val="20"/>
        </w:rPr>
        <w:t>Taakgroep Samen Leven Gewoon Doen</w:t>
      </w:r>
    </w:p>
    <w:p w:rsidR="001766C0" w:rsidRDefault="001766C0" w:rsidP="001766C0">
      <w:pPr>
        <w:rPr>
          <w:sz w:val="20"/>
          <w:szCs w:val="20"/>
        </w:rPr>
      </w:pPr>
      <w:r w:rsidRPr="002C28D0">
        <w:rPr>
          <w:sz w:val="20"/>
          <w:szCs w:val="20"/>
        </w:rPr>
        <w:t>De organisatie van de caféavonden ligt bij de Taakgroep Samen Leven? Gewoon Doen!  waar ik deel vanuit maak. De taakgroep bestaat uit 6 leden, met en zonder beperking. De taakgroep ko</w:t>
      </w:r>
      <w:r>
        <w:rPr>
          <w:sz w:val="20"/>
          <w:szCs w:val="20"/>
        </w:rPr>
        <w:t>mt 4</w:t>
      </w:r>
      <w:r w:rsidR="002040E2">
        <w:rPr>
          <w:sz w:val="20"/>
          <w:szCs w:val="20"/>
        </w:rPr>
        <w:t>x per jaar bij elkaar</w:t>
      </w:r>
      <w:r w:rsidRPr="002C28D0">
        <w:rPr>
          <w:sz w:val="20"/>
          <w:szCs w:val="20"/>
        </w:rPr>
        <w:t>.  De activiteiten worden in Kerknieuws en op de Nieuwsbrief van de 3wijken aangekondigd. Foto’s van activiteiten staan op de site van de PG</w:t>
      </w:r>
      <w:r>
        <w:rPr>
          <w:sz w:val="20"/>
          <w:szCs w:val="20"/>
        </w:rPr>
        <w:t xml:space="preserve"> Driebergen evenals de agenda en de gegevens van de werkgroepleden. </w:t>
      </w:r>
    </w:p>
    <w:p w:rsidR="001766C0" w:rsidRPr="002C28D0" w:rsidRDefault="001766C0" w:rsidP="001766C0">
      <w:pPr>
        <w:pStyle w:val="Geenafstand"/>
        <w:rPr>
          <w:b/>
          <w:sz w:val="20"/>
          <w:szCs w:val="20"/>
        </w:rPr>
      </w:pPr>
      <w:r w:rsidRPr="002C28D0">
        <w:rPr>
          <w:b/>
          <w:sz w:val="20"/>
          <w:szCs w:val="20"/>
        </w:rPr>
        <w:t>Nieuwsbrief Samen Leven Gewoon Doen</w:t>
      </w:r>
    </w:p>
    <w:p w:rsidR="001766C0" w:rsidRPr="002C28D0" w:rsidRDefault="001766C0" w:rsidP="001766C0">
      <w:pPr>
        <w:pStyle w:val="Geenafstand"/>
        <w:rPr>
          <w:sz w:val="20"/>
          <w:szCs w:val="20"/>
        </w:rPr>
      </w:pPr>
      <w:r w:rsidRPr="002C28D0">
        <w:rPr>
          <w:sz w:val="20"/>
          <w:szCs w:val="20"/>
        </w:rPr>
        <w:t>In het afgelopen jaar heb ik twee nieuwsbrieven uit doen gaan.</w:t>
      </w:r>
    </w:p>
    <w:p w:rsidR="001766C0" w:rsidRPr="002C28D0" w:rsidRDefault="001766C0" w:rsidP="001766C0">
      <w:pPr>
        <w:pStyle w:val="Geenafstand"/>
        <w:rPr>
          <w:sz w:val="20"/>
          <w:szCs w:val="20"/>
        </w:rPr>
      </w:pPr>
      <w:r w:rsidRPr="002C28D0">
        <w:rPr>
          <w:sz w:val="20"/>
          <w:szCs w:val="20"/>
        </w:rPr>
        <w:t>De nieuwsbrief wordt in gedrukte en gesproken vorm bij mensen met een beperking, vrijwilligers en andere betrokken en geïnteresseerden bezorgd.</w:t>
      </w:r>
    </w:p>
    <w:p w:rsidR="005B53EB" w:rsidRDefault="005B53EB" w:rsidP="001766C0">
      <w:pPr>
        <w:rPr>
          <w:sz w:val="20"/>
          <w:szCs w:val="20"/>
        </w:rPr>
      </w:pPr>
    </w:p>
    <w:p w:rsidR="005B53EB" w:rsidRDefault="001766C0" w:rsidP="001766C0">
      <w:pPr>
        <w:rPr>
          <w:b/>
          <w:sz w:val="20"/>
          <w:szCs w:val="20"/>
        </w:rPr>
      </w:pPr>
      <w:r w:rsidRPr="001766C0">
        <w:rPr>
          <w:b/>
          <w:sz w:val="20"/>
          <w:szCs w:val="20"/>
        </w:rPr>
        <w:t>Samen uit</w:t>
      </w:r>
    </w:p>
    <w:p w:rsidR="005B53EB" w:rsidRPr="005B53EB" w:rsidRDefault="005B53EB" w:rsidP="001766C0">
      <w:pPr>
        <w:rPr>
          <w:sz w:val="20"/>
          <w:szCs w:val="20"/>
        </w:rPr>
      </w:pPr>
      <w:r w:rsidRPr="005B53EB">
        <w:rPr>
          <w:sz w:val="20"/>
          <w:szCs w:val="20"/>
        </w:rPr>
        <w:t>Vanuit de gedachte van inclusie lopen we jaarlijks mee met de avondvierdaagse in Driebergen.</w:t>
      </w:r>
    </w:p>
    <w:p w:rsidR="001766C0" w:rsidRPr="00BD147F" w:rsidRDefault="001766C0" w:rsidP="001766C0">
      <w:pPr>
        <w:rPr>
          <w:sz w:val="20"/>
          <w:szCs w:val="20"/>
        </w:rPr>
      </w:pPr>
      <w:r w:rsidRPr="00BD147F">
        <w:rPr>
          <w:sz w:val="20"/>
          <w:szCs w:val="20"/>
        </w:rPr>
        <w:t>Eens per twee jaar gaan we vanuit het Goedenavondcafé een dagje uit. We worden daarbij ondersteund door een grote groep vrijwilligers uit de PGD en daarbuiten die de begeleiding op die dag voor hun rekening neemt. Dit jaar zijn we op 25 juni met 73 mensen een dag naar het Spoorwegmuseum in Utrecht geweest. De dag hebben we met een pannenkoekenmaaltijd in Nieuw Salem afgesloten.</w:t>
      </w:r>
    </w:p>
    <w:p w:rsidR="001766C0" w:rsidRPr="00BD147F" w:rsidRDefault="001766C0" w:rsidP="001766C0">
      <w:pPr>
        <w:rPr>
          <w:sz w:val="20"/>
          <w:szCs w:val="20"/>
        </w:rPr>
      </w:pPr>
      <w:r w:rsidRPr="00BD147F">
        <w:rPr>
          <w:sz w:val="20"/>
          <w:szCs w:val="20"/>
        </w:rPr>
        <w:t>Voor het concert van Elly en Rikkert op 3 december in de Grote Kerk waren vrijkaartjes beschikbaar voor mensen met een beperking. Met 10 mensen hebben we dit concert bezocht.</w:t>
      </w:r>
    </w:p>
    <w:p w:rsidR="00BD147F" w:rsidRPr="00BD147F" w:rsidRDefault="00BD147F" w:rsidP="001766C0">
      <w:pPr>
        <w:rPr>
          <w:sz w:val="20"/>
          <w:szCs w:val="20"/>
        </w:rPr>
      </w:pPr>
      <w:r w:rsidRPr="00BD147F">
        <w:rPr>
          <w:sz w:val="20"/>
          <w:szCs w:val="20"/>
        </w:rPr>
        <w:t>De voorbereidingen voor een reis naar de oecumenische broedergemeenschap in Taizé die we voor mei 2017 gepland hebben zijn begonnen. We zijn van plan met 20 mensen, met en zonder beperking, vijf dagen in Taizé door te brengen.</w:t>
      </w:r>
    </w:p>
    <w:p w:rsidR="00BD147F" w:rsidRDefault="00BD147F" w:rsidP="0051668B">
      <w:pPr>
        <w:rPr>
          <w:b/>
          <w:sz w:val="20"/>
          <w:szCs w:val="20"/>
        </w:rPr>
      </w:pPr>
      <w:r w:rsidRPr="00BD147F">
        <w:rPr>
          <w:b/>
          <w:sz w:val="20"/>
          <w:szCs w:val="20"/>
        </w:rPr>
        <w:t>Overig</w:t>
      </w:r>
    </w:p>
    <w:p w:rsidR="00BD147F" w:rsidRDefault="00BD147F" w:rsidP="0051668B">
      <w:pPr>
        <w:rPr>
          <w:sz w:val="20"/>
          <w:szCs w:val="20"/>
        </w:rPr>
      </w:pPr>
      <w:r w:rsidRPr="005B53EB">
        <w:rPr>
          <w:sz w:val="20"/>
          <w:szCs w:val="20"/>
        </w:rPr>
        <w:t>Een tweedejaars studenten Godsdienst en Pastoraal werk van Windesheim in Zwolle he</w:t>
      </w:r>
      <w:r w:rsidR="00651069">
        <w:rPr>
          <w:sz w:val="20"/>
          <w:szCs w:val="20"/>
        </w:rPr>
        <w:t>e</w:t>
      </w:r>
      <w:r w:rsidRPr="005B53EB">
        <w:rPr>
          <w:sz w:val="20"/>
          <w:szCs w:val="20"/>
        </w:rPr>
        <w:t>ft in het kader van een practicum een gespreksavond over de betekenis van muziek in het leven van mensen</w:t>
      </w:r>
      <w:r w:rsidR="00651069">
        <w:rPr>
          <w:sz w:val="20"/>
          <w:szCs w:val="20"/>
        </w:rPr>
        <w:t xml:space="preserve"> met een beperking</w:t>
      </w:r>
      <w:r w:rsidRPr="005B53EB">
        <w:rPr>
          <w:sz w:val="20"/>
          <w:szCs w:val="20"/>
        </w:rPr>
        <w:t xml:space="preserve"> geleid.</w:t>
      </w:r>
    </w:p>
    <w:p w:rsidR="003C472D" w:rsidRPr="005B53EB" w:rsidRDefault="003C472D" w:rsidP="0051668B">
      <w:pPr>
        <w:rPr>
          <w:sz w:val="20"/>
          <w:szCs w:val="20"/>
        </w:rPr>
      </w:pPr>
      <w:r>
        <w:rPr>
          <w:sz w:val="20"/>
          <w:szCs w:val="20"/>
        </w:rPr>
        <w:lastRenderedPageBreak/>
        <w:t>Met een gemeentelid met een beperking was ik in februari aanwezig bij het afscheid</w:t>
      </w:r>
      <w:r w:rsidR="006F62D2">
        <w:rPr>
          <w:sz w:val="20"/>
          <w:szCs w:val="20"/>
        </w:rPr>
        <w:t>ssymposium</w:t>
      </w:r>
      <w:r>
        <w:rPr>
          <w:sz w:val="20"/>
          <w:szCs w:val="20"/>
        </w:rPr>
        <w:t xml:space="preserve"> van Hans Reinders, hoogleraar ethiek </w:t>
      </w:r>
      <w:r w:rsidR="006F62D2">
        <w:rPr>
          <w:sz w:val="20"/>
          <w:szCs w:val="20"/>
        </w:rPr>
        <w:t>aan de VU.</w:t>
      </w:r>
    </w:p>
    <w:p w:rsidR="00BD147F" w:rsidRDefault="00BD147F" w:rsidP="0051668B">
      <w:pPr>
        <w:rPr>
          <w:sz w:val="20"/>
          <w:szCs w:val="20"/>
        </w:rPr>
      </w:pPr>
      <w:r w:rsidRPr="005B53EB">
        <w:rPr>
          <w:sz w:val="20"/>
          <w:szCs w:val="20"/>
        </w:rPr>
        <w:t>Eens per maand wordt in Nassau Odijkhof de kring ‘zingend geloven’ gehouden. Samen met de geestelijk verzorge</w:t>
      </w:r>
      <w:r w:rsidR="002040E2">
        <w:rPr>
          <w:sz w:val="20"/>
          <w:szCs w:val="20"/>
        </w:rPr>
        <w:t>r van dit verpleeghuis heb</w:t>
      </w:r>
      <w:r w:rsidR="002C169D">
        <w:rPr>
          <w:sz w:val="20"/>
          <w:szCs w:val="20"/>
        </w:rPr>
        <w:t xml:space="preserve"> ik een</w:t>
      </w:r>
      <w:r w:rsidRPr="005B53EB">
        <w:rPr>
          <w:sz w:val="20"/>
          <w:szCs w:val="20"/>
        </w:rPr>
        <w:t xml:space="preserve"> klein</w:t>
      </w:r>
      <w:r w:rsidR="002C169D">
        <w:rPr>
          <w:sz w:val="20"/>
          <w:szCs w:val="20"/>
        </w:rPr>
        <w:t xml:space="preserve"> </w:t>
      </w:r>
      <w:r w:rsidRPr="005B53EB">
        <w:rPr>
          <w:sz w:val="20"/>
          <w:szCs w:val="20"/>
        </w:rPr>
        <w:t xml:space="preserve"> inclusie project geïnitieerd. In de adventstijd heeft één van onze gemeenteleden met een beperking deze kring met zijn zang opgeluisterd.</w:t>
      </w:r>
    </w:p>
    <w:p w:rsidR="00456ECB" w:rsidRPr="002C28D0" w:rsidRDefault="00456ECB" w:rsidP="00456ECB">
      <w:pPr>
        <w:rPr>
          <w:b/>
          <w:sz w:val="20"/>
          <w:szCs w:val="20"/>
        </w:rPr>
      </w:pPr>
      <w:r>
        <w:rPr>
          <w:b/>
          <w:sz w:val="20"/>
          <w:szCs w:val="20"/>
        </w:rPr>
        <w:t>Ter afronding</w:t>
      </w:r>
    </w:p>
    <w:p w:rsidR="00456ECB" w:rsidRDefault="003C472D" w:rsidP="0051668B">
      <w:pPr>
        <w:rPr>
          <w:sz w:val="20"/>
          <w:szCs w:val="20"/>
        </w:rPr>
      </w:pPr>
      <w:r>
        <w:rPr>
          <w:sz w:val="20"/>
          <w:szCs w:val="20"/>
        </w:rPr>
        <w:t>‘Mensen  met een verstandelijke beperking hebbe</w:t>
      </w:r>
      <w:r w:rsidR="007B0379">
        <w:rPr>
          <w:sz w:val="20"/>
          <w:szCs w:val="20"/>
        </w:rPr>
        <w:t xml:space="preserve">n een hart, willen iets zeggen </w:t>
      </w:r>
      <w:r>
        <w:rPr>
          <w:sz w:val="20"/>
          <w:szCs w:val="20"/>
        </w:rPr>
        <w:t>en worden toch te vaak over het hoofd gezien. Ze hebben veel te geven, maar dat zie je alleen als je een relatie met ze aangaat’.</w:t>
      </w:r>
      <w:r>
        <w:rPr>
          <w:rStyle w:val="Voetnootmarkering"/>
          <w:sz w:val="20"/>
          <w:szCs w:val="20"/>
        </w:rPr>
        <w:footnoteReference w:id="1"/>
      </w:r>
    </w:p>
    <w:p w:rsidR="00456ECB" w:rsidRDefault="00456ECB" w:rsidP="0051668B">
      <w:pPr>
        <w:rPr>
          <w:sz w:val="20"/>
          <w:szCs w:val="20"/>
        </w:rPr>
      </w:pPr>
    </w:p>
    <w:p w:rsidR="00456ECB" w:rsidRDefault="00456ECB" w:rsidP="0051668B">
      <w:pPr>
        <w:rPr>
          <w:sz w:val="20"/>
          <w:szCs w:val="20"/>
        </w:rPr>
      </w:pPr>
    </w:p>
    <w:p w:rsidR="00456ECB" w:rsidRDefault="00456ECB" w:rsidP="00867677">
      <w:pPr>
        <w:jc w:val="right"/>
        <w:rPr>
          <w:sz w:val="20"/>
          <w:szCs w:val="20"/>
        </w:rPr>
      </w:pPr>
      <w:r>
        <w:rPr>
          <w:sz w:val="20"/>
          <w:szCs w:val="20"/>
        </w:rPr>
        <w:t>Driebergen, februari 2017</w:t>
      </w:r>
    </w:p>
    <w:p w:rsidR="00456ECB" w:rsidRDefault="00456ECB" w:rsidP="00867677">
      <w:pPr>
        <w:jc w:val="right"/>
        <w:rPr>
          <w:sz w:val="20"/>
          <w:szCs w:val="20"/>
        </w:rPr>
      </w:pPr>
      <w:r>
        <w:rPr>
          <w:sz w:val="20"/>
          <w:szCs w:val="20"/>
        </w:rPr>
        <w:t>Ds. Wijke Greydanus</w:t>
      </w:r>
    </w:p>
    <w:p w:rsidR="005B53EB" w:rsidRDefault="005B53EB" w:rsidP="0051668B">
      <w:pPr>
        <w:rPr>
          <w:sz w:val="20"/>
          <w:szCs w:val="20"/>
        </w:rPr>
      </w:pPr>
    </w:p>
    <w:p w:rsidR="005B53EB" w:rsidRPr="005B53EB" w:rsidRDefault="005B53EB" w:rsidP="0051668B">
      <w:pPr>
        <w:rPr>
          <w:sz w:val="20"/>
          <w:szCs w:val="20"/>
        </w:rPr>
      </w:pPr>
    </w:p>
    <w:p w:rsidR="0051668B" w:rsidRDefault="0051668B" w:rsidP="00D63B62">
      <w:pPr>
        <w:rPr>
          <w:b/>
          <w:sz w:val="20"/>
          <w:szCs w:val="20"/>
        </w:rPr>
      </w:pPr>
    </w:p>
    <w:p w:rsidR="009656AA" w:rsidRDefault="009656AA" w:rsidP="00D63B62">
      <w:pPr>
        <w:rPr>
          <w:b/>
          <w:sz w:val="20"/>
          <w:szCs w:val="20"/>
        </w:rPr>
      </w:pPr>
    </w:p>
    <w:p w:rsidR="00B2237D" w:rsidRPr="002C28D0" w:rsidRDefault="00B2237D" w:rsidP="00D63B62">
      <w:pPr>
        <w:rPr>
          <w:b/>
          <w:sz w:val="20"/>
          <w:szCs w:val="20"/>
        </w:rPr>
      </w:pPr>
      <w:r>
        <w:rPr>
          <w:b/>
          <w:sz w:val="20"/>
          <w:szCs w:val="20"/>
        </w:rPr>
        <w:t xml:space="preserve"> </w:t>
      </w:r>
    </w:p>
    <w:p w:rsidR="00D05187" w:rsidRDefault="00D05187">
      <w:bookmarkStart w:id="0" w:name="_GoBack"/>
      <w:bookmarkEnd w:id="0"/>
    </w:p>
    <w:sectPr w:rsidR="00D05187">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19FB" w:rsidRDefault="00D519FB" w:rsidP="003C472D">
      <w:pPr>
        <w:spacing w:after="0" w:line="240" w:lineRule="auto"/>
      </w:pPr>
      <w:r>
        <w:separator/>
      </w:r>
    </w:p>
  </w:endnote>
  <w:endnote w:type="continuationSeparator" w:id="0">
    <w:p w:rsidR="00D519FB" w:rsidRDefault="00D519FB" w:rsidP="003C4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19FB" w:rsidRDefault="00D519FB" w:rsidP="003C472D">
      <w:pPr>
        <w:spacing w:after="0" w:line="240" w:lineRule="auto"/>
      </w:pPr>
      <w:r>
        <w:separator/>
      </w:r>
    </w:p>
  </w:footnote>
  <w:footnote w:type="continuationSeparator" w:id="0">
    <w:p w:rsidR="00D519FB" w:rsidRDefault="00D519FB" w:rsidP="003C472D">
      <w:pPr>
        <w:spacing w:after="0" w:line="240" w:lineRule="auto"/>
      </w:pPr>
      <w:r>
        <w:continuationSeparator/>
      </w:r>
    </w:p>
  </w:footnote>
  <w:footnote w:id="1">
    <w:p w:rsidR="003C472D" w:rsidRDefault="003C472D">
      <w:pPr>
        <w:pStyle w:val="Voetnoottekst"/>
      </w:pPr>
      <w:r>
        <w:rPr>
          <w:rStyle w:val="Voetnootmarkering"/>
        </w:rPr>
        <w:footnoteRef/>
      </w:r>
      <w:r>
        <w:t xml:space="preserve"> Citaat Hans Reinders hoogleraar ethiek VU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B62"/>
    <w:rsid w:val="001766C0"/>
    <w:rsid w:val="002040E2"/>
    <w:rsid w:val="00261CC8"/>
    <w:rsid w:val="002C169D"/>
    <w:rsid w:val="003B4BF0"/>
    <w:rsid w:val="003C472D"/>
    <w:rsid w:val="003F78AC"/>
    <w:rsid w:val="00456ECB"/>
    <w:rsid w:val="0051110F"/>
    <w:rsid w:val="0051668B"/>
    <w:rsid w:val="005B53EB"/>
    <w:rsid w:val="00647BCE"/>
    <w:rsid w:val="00651069"/>
    <w:rsid w:val="006768E0"/>
    <w:rsid w:val="006C3248"/>
    <w:rsid w:val="006F62D2"/>
    <w:rsid w:val="007B0379"/>
    <w:rsid w:val="00861621"/>
    <w:rsid w:val="008626B8"/>
    <w:rsid w:val="00867677"/>
    <w:rsid w:val="009656AA"/>
    <w:rsid w:val="009B0783"/>
    <w:rsid w:val="00A542CA"/>
    <w:rsid w:val="00B2237D"/>
    <w:rsid w:val="00B808AA"/>
    <w:rsid w:val="00BD147F"/>
    <w:rsid w:val="00CC0B8D"/>
    <w:rsid w:val="00CF4D2B"/>
    <w:rsid w:val="00D05187"/>
    <w:rsid w:val="00D519FB"/>
    <w:rsid w:val="00D63B62"/>
    <w:rsid w:val="00DE209D"/>
    <w:rsid w:val="00F42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464A8"/>
  <w15:chartTrackingRefBased/>
  <w15:docId w15:val="{164BD526-9A72-4E75-8D81-40F1B8B7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63B62"/>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66C0"/>
    <w:pPr>
      <w:spacing w:after="0" w:line="240" w:lineRule="auto"/>
    </w:pPr>
    <w:rPr>
      <w:lang w:val="nl-NL"/>
    </w:rPr>
  </w:style>
  <w:style w:type="paragraph" w:styleId="Voetnoottekst">
    <w:name w:val="footnote text"/>
    <w:basedOn w:val="Standaard"/>
    <w:link w:val="VoetnoottekstChar"/>
    <w:uiPriority w:val="99"/>
    <w:semiHidden/>
    <w:unhideWhenUsed/>
    <w:rsid w:val="003C472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C472D"/>
    <w:rPr>
      <w:sz w:val="20"/>
      <w:szCs w:val="20"/>
      <w:lang w:val="nl-NL"/>
    </w:rPr>
  </w:style>
  <w:style w:type="character" w:styleId="Voetnootmarkering">
    <w:name w:val="footnote reference"/>
    <w:basedOn w:val="Standaardalinea-lettertype"/>
    <w:uiPriority w:val="99"/>
    <w:semiHidden/>
    <w:unhideWhenUsed/>
    <w:rsid w:val="003C47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EACF1-CEAC-4862-9629-40D182F7D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Pages>
  <Words>1068</Words>
  <Characters>5874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Makkinga</dc:creator>
  <cp:keywords/>
  <dc:description/>
  <cp:lastModifiedBy>Henk Makkinga</cp:lastModifiedBy>
  <cp:revision>8</cp:revision>
  <dcterms:created xsi:type="dcterms:W3CDTF">2017-02-23T16:42:00Z</dcterms:created>
  <dcterms:modified xsi:type="dcterms:W3CDTF">2017-08-11T10:42:00Z</dcterms:modified>
</cp:coreProperties>
</file>